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85D" w:rsidRDefault="007F385D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7F385D" w:rsidRDefault="007F385D">
      <w:pPr>
        <w:pStyle w:val="ConsPlusNormal"/>
        <w:outlineLvl w:val="0"/>
      </w:pPr>
    </w:p>
    <w:p w:rsidR="007F385D" w:rsidRDefault="007F385D">
      <w:pPr>
        <w:pStyle w:val="ConsPlusTitle"/>
        <w:jc w:val="center"/>
        <w:outlineLvl w:val="0"/>
      </w:pPr>
      <w:r>
        <w:t>ПРАВИТЕЛЬСТВО САНКТ-ПЕТЕРБУРГА</w:t>
      </w:r>
    </w:p>
    <w:p w:rsidR="007F385D" w:rsidRDefault="007F385D">
      <w:pPr>
        <w:pStyle w:val="ConsPlusTitle"/>
        <w:ind w:firstLine="540"/>
        <w:jc w:val="both"/>
      </w:pPr>
    </w:p>
    <w:p w:rsidR="007F385D" w:rsidRDefault="007F385D">
      <w:pPr>
        <w:pStyle w:val="ConsPlusTitle"/>
        <w:jc w:val="center"/>
      </w:pPr>
      <w:r>
        <w:t>ПОСТАНОВЛЕНИЕ</w:t>
      </w:r>
    </w:p>
    <w:p w:rsidR="007F385D" w:rsidRDefault="007F385D">
      <w:pPr>
        <w:pStyle w:val="ConsPlusTitle"/>
        <w:jc w:val="center"/>
      </w:pPr>
      <w:r>
        <w:t>от 2 декабря 2020 г. N 996</w:t>
      </w:r>
    </w:p>
    <w:p w:rsidR="007F385D" w:rsidRDefault="007F385D">
      <w:pPr>
        <w:pStyle w:val="ConsPlusTitle"/>
        <w:ind w:firstLine="540"/>
        <w:jc w:val="both"/>
      </w:pPr>
    </w:p>
    <w:p w:rsidR="007F385D" w:rsidRDefault="007F385D">
      <w:pPr>
        <w:pStyle w:val="ConsPlusTitle"/>
        <w:jc w:val="center"/>
      </w:pPr>
      <w:proofErr w:type="gramStart"/>
      <w:r>
        <w:t>О РАЗМЕРАХ ПЛАТЫ, ВЗИМАЕМОЙ С РОДИТЕЛЕЙ (ЗАКОННЫХ</w:t>
      </w:r>
      <w:proofErr w:type="gramEnd"/>
    </w:p>
    <w:p w:rsidR="007F385D" w:rsidRDefault="007F385D">
      <w:pPr>
        <w:pStyle w:val="ConsPlusTitle"/>
        <w:jc w:val="center"/>
      </w:pPr>
      <w:proofErr w:type="gramStart"/>
      <w:r>
        <w:t>ПРЕДСТАВИТЕЛЕЙ) НЕСОВЕРШЕННОЛЕТНИХ ОБУЧАЮЩИХСЯ, ЗА ПРИСМОТР</w:t>
      </w:r>
      <w:proofErr w:type="gramEnd"/>
    </w:p>
    <w:p w:rsidR="007F385D" w:rsidRDefault="007F385D">
      <w:pPr>
        <w:pStyle w:val="ConsPlusTitle"/>
        <w:jc w:val="center"/>
      </w:pPr>
      <w:r>
        <w:t xml:space="preserve">И УХОД ЗА ДЕТЬМИ В </w:t>
      </w:r>
      <w:proofErr w:type="gramStart"/>
      <w:r>
        <w:t>ГОСУДАРСТВЕННЫХ</w:t>
      </w:r>
      <w:proofErr w:type="gramEnd"/>
      <w:r>
        <w:t xml:space="preserve"> ОБРАЗОВАТЕЛЬНЫХ</w:t>
      </w:r>
    </w:p>
    <w:p w:rsidR="007F385D" w:rsidRDefault="007F385D">
      <w:pPr>
        <w:pStyle w:val="ConsPlusTitle"/>
        <w:jc w:val="center"/>
      </w:pPr>
      <w:proofErr w:type="gramStart"/>
      <w:r>
        <w:t>УЧРЕЖДЕНИЯХ</w:t>
      </w:r>
      <w:proofErr w:type="gramEnd"/>
      <w:r>
        <w:t>, РЕАЛИЗУЮЩИХ ОБРАЗОВАТЕЛЬНЫЕ ПРОГРАММЫ</w:t>
      </w:r>
    </w:p>
    <w:p w:rsidR="007F385D" w:rsidRDefault="007F385D">
      <w:pPr>
        <w:pStyle w:val="ConsPlusTitle"/>
        <w:jc w:val="center"/>
      </w:pPr>
      <w:r>
        <w:t xml:space="preserve">ДОШКОЛЬНОГО ОБРАЗОВАНИЯ, </w:t>
      </w:r>
      <w:proofErr w:type="gramStart"/>
      <w:r>
        <w:t>НАХОДЯЩИХСЯ</w:t>
      </w:r>
      <w:proofErr w:type="gramEnd"/>
      <w:r>
        <w:t xml:space="preserve"> В ВЕДЕНИИ</w:t>
      </w:r>
    </w:p>
    <w:p w:rsidR="007F385D" w:rsidRDefault="007F385D">
      <w:pPr>
        <w:pStyle w:val="ConsPlusTitle"/>
        <w:jc w:val="center"/>
      </w:pPr>
      <w:r>
        <w:t>ИСПОЛНИТЕЛЬНЫХ ОРГАНОВ ГОСУДАРСТВЕННОЙ ВЛАСТИ</w:t>
      </w:r>
    </w:p>
    <w:p w:rsidR="007F385D" w:rsidRDefault="007F385D">
      <w:pPr>
        <w:pStyle w:val="ConsPlusTitle"/>
        <w:jc w:val="center"/>
      </w:pPr>
      <w:r>
        <w:t>САНКТ-ПЕТЕРБУРГА, НА 2021 ГОД</w:t>
      </w:r>
    </w:p>
    <w:p w:rsidR="007F385D" w:rsidRDefault="007F385D">
      <w:pPr>
        <w:pStyle w:val="ConsPlusNormal"/>
        <w:jc w:val="center"/>
      </w:pPr>
    </w:p>
    <w:p w:rsidR="007F385D" w:rsidRDefault="007F385D">
      <w:pPr>
        <w:pStyle w:val="ConsPlusNormal"/>
        <w:ind w:firstLine="540"/>
        <w:jc w:val="both"/>
      </w:pPr>
      <w:r>
        <w:t xml:space="preserve">Во исполнение </w:t>
      </w:r>
      <w:hyperlink r:id="rId6" w:history="1">
        <w:r>
          <w:rPr>
            <w:color w:val="0000FF"/>
          </w:rPr>
          <w:t>пункта 24 статьи 4</w:t>
        </w:r>
      </w:hyperlink>
      <w:r>
        <w:t xml:space="preserve"> и </w:t>
      </w:r>
      <w:hyperlink r:id="rId7" w:history="1">
        <w:r>
          <w:rPr>
            <w:color w:val="0000FF"/>
          </w:rPr>
          <w:t>пункта 2 статьи 9</w:t>
        </w:r>
      </w:hyperlink>
      <w:r>
        <w:t xml:space="preserve"> Закона Санкт-Петербурга от 26.06.2013 N 461-83 "Об образовании в Санкт-Петербурге" Правительство Санкт-Петербурга постановляет:</w:t>
      </w:r>
    </w:p>
    <w:p w:rsidR="007F385D" w:rsidRDefault="007F385D">
      <w:pPr>
        <w:pStyle w:val="ConsPlusNormal"/>
        <w:ind w:firstLine="540"/>
        <w:jc w:val="both"/>
      </w:pPr>
    </w:p>
    <w:p w:rsidR="007F385D" w:rsidRDefault="007F385D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Установить </w:t>
      </w:r>
      <w:hyperlink w:anchor="P33" w:history="1">
        <w:r>
          <w:rPr>
            <w:color w:val="0000FF"/>
          </w:rPr>
          <w:t>размер</w:t>
        </w:r>
      </w:hyperlink>
      <w:r>
        <w:t xml:space="preserve"> ежемесячной платы, взимаемой с родителей (законных представителей) несовершеннолетних обучающихся, за присмотр и уход за детьми в государственных образовательных учреждениях, реализующих образовательные программы дошкольного образования, находящихся в ведении исполнительных органов государственной власти Санкт-Петербурга (далее - родительская плата), на 2021 год согласно приложению.</w:t>
      </w:r>
      <w:proofErr w:type="gramEnd"/>
    </w:p>
    <w:p w:rsidR="007F385D" w:rsidRDefault="007F385D">
      <w:pPr>
        <w:pStyle w:val="ConsPlusNormal"/>
        <w:spacing w:before="220"/>
        <w:ind w:firstLine="540"/>
        <w:jc w:val="both"/>
      </w:pPr>
      <w:r>
        <w:t>2. Установить, что средний размер родительской платы, используемый для расчета размера компенсации части родительской платы, предоставляемой отдельным категориям граждан за счет средств бюджета Санкт-Петербурга, в 2021 году равен соответствующему размеру ежемесячной родительской платы.</w:t>
      </w:r>
    </w:p>
    <w:p w:rsidR="007F385D" w:rsidRDefault="007F385D">
      <w:pPr>
        <w:pStyle w:val="ConsPlusNormal"/>
        <w:spacing w:before="220"/>
        <w:ind w:firstLine="540"/>
        <w:jc w:val="both"/>
      </w:pPr>
      <w:r>
        <w:t>3. Постановление вступает в силу с 01.01.2021.</w:t>
      </w:r>
    </w:p>
    <w:p w:rsidR="007F385D" w:rsidRDefault="007F385D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выполнением постановления возложить на вице-губернатора Санкт-Петербурга Потехину И.П.</w:t>
      </w:r>
    </w:p>
    <w:p w:rsidR="007F385D" w:rsidRDefault="007F385D">
      <w:pPr>
        <w:pStyle w:val="ConsPlusNormal"/>
        <w:ind w:firstLine="540"/>
        <w:jc w:val="both"/>
      </w:pPr>
    </w:p>
    <w:p w:rsidR="007F385D" w:rsidRDefault="007F385D">
      <w:pPr>
        <w:pStyle w:val="ConsPlusNormal"/>
        <w:jc w:val="right"/>
      </w:pPr>
      <w:r>
        <w:t>Губернатор Санкт-Петербурга</w:t>
      </w:r>
    </w:p>
    <w:p w:rsidR="007F385D" w:rsidRDefault="007F385D">
      <w:pPr>
        <w:pStyle w:val="ConsPlusNormal"/>
        <w:jc w:val="right"/>
      </w:pPr>
      <w:proofErr w:type="spellStart"/>
      <w:r>
        <w:t>А.Д.Беглов</w:t>
      </w:r>
      <w:proofErr w:type="spellEnd"/>
    </w:p>
    <w:p w:rsidR="007F385D" w:rsidRDefault="007F385D">
      <w:pPr>
        <w:pStyle w:val="ConsPlusNormal"/>
        <w:jc w:val="right"/>
      </w:pPr>
    </w:p>
    <w:p w:rsidR="007F385D" w:rsidRDefault="007F385D">
      <w:pPr>
        <w:pStyle w:val="ConsPlusNormal"/>
        <w:jc w:val="right"/>
      </w:pPr>
    </w:p>
    <w:p w:rsidR="007F385D" w:rsidRDefault="007F385D">
      <w:pPr>
        <w:pStyle w:val="ConsPlusNormal"/>
        <w:jc w:val="right"/>
      </w:pPr>
    </w:p>
    <w:p w:rsidR="007F385D" w:rsidRDefault="007F385D">
      <w:pPr>
        <w:pStyle w:val="ConsPlusNormal"/>
        <w:jc w:val="right"/>
      </w:pPr>
    </w:p>
    <w:p w:rsidR="007F385D" w:rsidRDefault="007F385D">
      <w:pPr>
        <w:pStyle w:val="ConsPlusNormal"/>
        <w:jc w:val="right"/>
      </w:pPr>
    </w:p>
    <w:p w:rsidR="007F385D" w:rsidRDefault="007F385D">
      <w:pPr>
        <w:pStyle w:val="ConsPlusNormal"/>
        <w:jc w:val="right"/>
        <w:outlineLvl w:val="0"/>
      </w:pPr>
    </w:p>
    <w:p w:rsidR="007F385D" w:rsidRDefault="007F385D">
      <w:pPr>
        <w:pStyle w:val="ConsPlusNormal"/>
        <w:jc w:val="right"/>
        <w:outlineLvl w:val="0"/>
      </w:pPr>
    </w:p>
    <w:p w:rsidR="007F385D" w:rsidRDefault="007F385D">
      <w:pPr>
        <w:pStyle w:val="ConsPlusNormal"/>
        <w:jc w:val="right"/>
        <w:outlineLvl w:val="0"/>
      </w:pPr>
    </w:p>
    <w:p w:rsidR="007F385D" w:rsidRDefault="007F385D">
      <w:pPr>
        <w:pStyle w:val="ConsPlusNormal"/>
        <w:jc w:val="right"/>
        <w:outlineLvl w:val="0"/>
      </w:pPr>
    </w:p>
    <w:p w:rsidR="007F385D" w:rsidRDefault="007F385D">
      <w:pPr>
        <w:pStyle w:val="ConsPlusNormal"/>
        <w:jc w:val="right"/>
        <w:outlineLvl w:val="0"/>
      </w:pPr>
    </w:p>
    <w:p w:rsidR="007F385D" w:rsidRDefault="007F385D">
      <w:pPr>
        <w:pStyle w:val="ConsPlusNormal"/>
        <w:jc w:val="right"/>
        <w:outlineLvl w:val="0"/>
      </w:pPr>
    </w:p>
    <w:p w:rsidR="007F385D" w:rsidRDefault="007F385D">
      <w:pPr>
        <w:pStyle w:val="ConsPlusNormal"/>
        <w:jc w:val="right"/>
        <w:outlineLvl w:val="0"/>
      </w:pPr>
    </w:p>
    <w:p w:rsidR="007F385D" w:rsidRDefault="007F385D">
      <w:pPr>
        <w:pStyle w:val="ConsPlusNormal"/>
        <w:jc w:val="right"/>
        <w:outlineLvl w:val="0"/>
      </w:pPr>
    </w:p>
    <w:p w:rsidR="007F385D" w:rsidRDefault="007F385D">
      <w:pPr>
        <w:pStyle w:val="ConsPlusNormal"/>
        <w:jc w:val="right"/>
        <w:outlineLvl w:val="0"/>
      </w:pPr>
    </w:p>
    <w:p w:rsidR="007F385D" w:rsidRDefault="007F385D">
      <w:pPr>
        <w:pStyle w:val="ConsPlusNormal"/>
        <w:jc w:val="right"/>
        <w:outlineLvl w:val="0"/>
      </w:pPr>
    </w:p>
    <w:p w:rsidR="007F385D" w:rsidRDefault="007F385D">
      <w:pPr>
        <w:pStyle w:val="ConsPlusNormal"/>
        <w:jc w:val="right"/>
        <w:outlineLvl w:val="0"/>
      </w:pPr>
    </w:p>
    <w:p w:rsidR="007F385D" w:rsidRDefault="007F385D">
      <w:pPr>
        <w:pStyle w:val="ConsPlusNormal"/>
        <w:jc w:val="right"/>
        <w:outlineLvl w:val="0"/>
      </w:pPr>
    </w:p>
    <w:p w:rsidR="007F385D" w:rsidRDefault="007F385D">
      <w:pPr>
        <w:pStyle w:val="ConsPlusNormal"/>
        <w:jc w:val="right"/>
        <w:outlineLvl w:val="0"/>
      </w:pPr>
      <w:r>
        <w:t>ПРИЛОЖЕНИЕ</w:t>
      </w:r>
    </w:p>
    <w:p w:rsidR="007F385D" w:rsidRDefault="007F385D">
      <w:pPr>
        <w:pStyle w:val="ConsPlusNormal"/>
        <w:jc w:val="right"/>
      </w:pPr>
      <w:r>
        <w:t>к постановлению</w:t>
      </w:r>
    </w:p>
    <w:p w:rsidR="007F385D" w:rsidRDefault="007F385D">
      <w:pPr>
        <w:pStyle w:val="ConsPlusNormal"/>
        <w:jc w:val="right"/>
      </w:pPr>
      <w:r>
        <w:t>Правительства Санкт-Петербурга</w:t>
      </w:r>
    </w:p>
    <w:p w:rsidR="007F385D" w:rsidRDefault="007F385D" w:rsidP="007F385D">
      <w:pPr>
        <w:pStyle w:val="ConsPlusNormal"/>
        <w:jc w:val="right"/>
      </w:pPr>
      <w:r>
        <w:t>от 02.12.2020 N 996</w:t>
      </w:r>
    </w:p>
    <w:p w:rsidR="007F385D" w:rsidRDefault="007F385D">
      <w:pPr>
        <w:pStyle w:val="ConsPlusTitle"/>
        <w:jc w:val="center"/>
      </w:pPr>
      <w:bookmarkStart w:id="0" w:name="P33"/>
      <w:bookmarkEnd w:id="0"/>
      <w:r>
        <w:t>РАЗМЕР</w:t>
      </w:r>
    </w:p>
    <w:p w:rsidR="007F385D" w:rsidRDefault="007F385D">
      <w:pPr>
        <w:pStyle w:val="ConsPlusTitle"/>
        <w:jc w:val="center"/>
      </w:pPr>
      <w:proofErr w:type="gramStart"/>
      <w:r>
        <w:t>ЕЖЕМЕСЯЧНОЙ ПЛАТЫ, ВЗИМАЕМОЙ С РОДИТЕЛЕЙ (ЗАКОННЫХ</w:t>
      </w:r>
      <w:proofErr w:type="gramEnd"/>
    </w:p>
    <w:p w:rsidR="007F385D" w:rsidRDefault="007F385D">
      <w:pPr>
        <w:pStyle w:val="ConsPlusTitle"/>
        <w:jc w:val="center"/>
      </w:pPr>
      <w:proofErr w:type="gramStart"/>
      <w:r>
        <w:t>ПРЕДСТАВИТЕЛЕЙ) НЕСОВЕРШЕННОЛЕТНИХ ОБУЧАЮЩИХСЯ, ЗА ПРИСМОТР</w:t>
      </w:r>
      <w:proofErr w:type="gramEnd"/>
    </w:p>
    <w:p w:rsidR="007F385D" w:rsidRDefault="007F385D">
      <w:pPr>
        <w:pStyle w:val="ConsPlusTitle"/>
        <w:jc w:val="center"/>
      </w:pPr>
      <w:r>
        <w:t xml:space="preserve">И УХОД ЗА ДЕТЬМИ В </w:t>
      </w:r>
      <w:proofErr w:type="gramStart"/>
      <w:r>
        <w:t>ГОСУДАРСТВЕННЫХ</w:t>
      </w:r>
      <w:proofErr w:type="gramEnd"/>
      <w:r>
        <w:t xml:space="preserve"> ОБРАЗОВАТЕЛЬНЫХ</w:t>
      </w:r>
    </w:p>
    <w:p w:rsidR="007F385D" w:rsidRDefault="007F385D">
      <w:pPr>
        <w:pStyle w:val="ConsPlusTitle"/>
        <w:jc w:val="center"/>
      </w:pPr>
      <w:proofErr w:type="gramStart"/>
      <w:r>
        <w:t>УЧРЕЖДЕНИЯХ</w:t>
      </w:r>
      <w:proofErr w:type="gramEnd"/>
      <w:r>
        <w:t>, РЕАЛИЗУЮЩИХ ОБРАЗОВАТЕЛЬНЫЕ ПРОГРАММЫ</w:t>
      </w:r>
    </w:p>
    <w:p w:rsidR="007F385D" w:rsidRDefault="007F385D">
      <w:pPr>
        <w:pStyle w:val="ConsPlusTitle"/>
        <w:jc w:val="center"/>
      </w:pPr>
      <w:r>
        <w:t xml:space="preserve">ДОШКОЛЬНОГО ОБРАЗОВАНИЯ, </w:t>
      </w:r>
      <w:proofErr w:type="gramStart"/>
      <w:r>
        <w:t>НАХОДЯЩИХСЯ</w:t>
      </w:r>
      <w:proofErr w:type="gramEnd"/>
      <w:r>
        <w:t xml:space="preserve"> В ВЕДЕНИИ</w:t>
      </w:r>
    </w:p>
    <w:p w:rsidR="007F385D" w:rsidRDefault="007F385D">
      <w:pPr>
        <w:pStyle w:val="ConsPlusTitle"/>
        <w:jc w:val="center"/>
      </w:pPr>
      <w:r>
        <w:t>ИСПОЛНИТЕЛЬНЫХ ОРГАНОВ ГОСУДАРСТВЕННОЙ ВЛАСТИ</w:t>
      </w:r>
    </w:p>
    <w:p w:rsidR="007F385D" w:rsidRDefault="007F385D">
      <w:pPr>
        <w:pStyle w:val="ConsPlusTitle"/>
        <w:jc w:val="center"/>
      </w:pPr>
      <w:r>
        <w:t>САНКТ-ПЕТЕРБУРГА, НА 2021 ГОД</w:t>
      </w:r>
    </w:p>
    <w:p w:rsidR="007F385D" w:rsidRDefault="007F385D">
      <w:pPr>
        <w:pStyle w:val="ConsPlusNormal"/>
        <w:jc w:val="center"/>
      </w:pPr>
    </w:p>
    <w:tbl>
      <w:tblPr>
        <w:tblW w:w="10348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6236"/>
        <w:gridCol w:w="3262"/>
      </w:tblGrid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Размер ежемесячной родительской платы в месяц за присмотр и уход за детьми, руб.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3</w:t>
            </w:r>
          </w:p>
        </w:tc>
      </w:tr>
      <w:tr w:rsidR="007F385D" w:rsidTr="007F385D">
        <w:tc>
          <w:tcPr>
            <w:tcW w:w="10348" w:type="dxa"/>
            <w:gridSpan w:val="3"/>
          </w:tcPr>
          <w:p w:rsidR="007F385D" w:rsidRDefault="007F385D">
            <w:pPr>
              <w:pStyle w:val="ConsPlusNormal"/>
              <w:jc w:val="center"/>
              <w:outlineLvl w:val="1"/>
            </w:pPr>
            <w:r>
              <w:t xml:space="preserve">1. Присмотр и уход за детьми в </w:t>
            </w:r>
            <w:proofErr w:type="gramStart"/>
            <w:r>
              <w:t>группах</w:t>
            </w:r>
            <w:proofErr w:type="gramEnd"/>
            <w:r>
              <w:t xml:space="preserve"> для детей в возрасте от 2 месяцев до 1 года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В группе кратковременного пребывания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601,90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В группе сокращенного дня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1387,80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 xml:space="preserve">В </w:t>
            </w:r>
            <w:proofErr w:type="gramStart"/>
            <w:r>
              <w:t>группе полного дня</w:t>
            </w:r>
            <w:proofErr w:type="gramEnd"/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1766,60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В группе продленного дня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1860,30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В группе круглосуточного пребывания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1.5.1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5 (6) дней в неделю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2323,00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1.5.2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7 дней в неделю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2982,90</w:t>
            </w:r>
          </w:p>
        </w:tc>
      </w:tr>
      <w:tr w:rsidR="007F385D" w:rsidTr="007F385D">
        <w:tc>
          <w:tcPr>
            <w:tcW w:w="10348" w:type="dxa"/>
            <w:gridSpan w:val="3"/>
          </w:tcPr>
          <w:p w:rsidR="007F385D" w:rsidRDefault="007F385D">
            <w:pPr>
              <w:pStyle w:val="ConsPlusNormal"/>
              <w:jc w:val="center"/>
              <w:outlineLvl w:val="1"/>
            </w:pPr>
            <w:r>
              <w:t xml:space="preserve">2. Присмотр и уход за детьми в </w:t>
            </w:r>
            <w:proofErr w:type="gramStart"/>
            <w:r>
              <w:t>группах</w:t>
            </w:r>
            <w:proofErr w:type="gramEnd"/>
            <w:r>
              <w:t xml:space="preserve"> для детей в возрасте от 1 года до 3 лет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В группе кратковременного пребывания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510,30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В группе сокращенного дня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1044,40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 xml:space="preserve">В </w:t>
            </w:r>
            <w:proofErr w:type="gramStart"/>
            <w:r>
              <w:t>группе полного дня</w:t>
            </w:r>
            <w:proofErr w:type="gramEnd"/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1354,50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В группе продленного дня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1402,50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В группе круглосуточного пребывания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2.5.1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5 (6) дней в неделю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1865,10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2.5.2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7 дней в неделю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2311,70</w:t>
            </w:r>
          </w:p>
        </w:tc>
      </w:tr>
      <w:tr w:rsidR="007F385D" w:rsidTr="007F385D">
        <w:tc>
          <w:tcPr>
            <w:tcW w:w="10348" w:type="dxa"/>
            <w:gridSpan w:val="3"/>
          </w:tcPr>
          <w:p w:rsidR="007F385D" w:rsidRDefault="007F385D">
            <w:pPr>
              <w:pStyle w:val="ConsPlusNormal"/>
              <w:jc w:val="center"/>
              <w:outlineLvl w:val="1"/>
            </w:pPr>
            <w:r>
              <w:t xml:space="preserve">3. Присмотр и уход за детьми в </w:t>
            </w:r>
            <w:proofErr w:type="gramStart"/>
            <w:r>
              <w:t>возрасте</w:t>
            </w:r>
            <w:proofErr w:type="gramEnd"/>
            <w:r>
              <w:t xml:space="preserve"> от 3 лет до 8 лет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В группе кратковременного пребывания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472,30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В группе сокращенного дня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988,70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 xml:space="preserve">В </w:t>
            </w:r>
            <w:proofErr w:type="gramStart"/>
            <w:r>
              <w:t>группе полного дня</w:t>
            </w:r>
            <w:proofErr w:type="gramEnd"/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1261,10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В группе продленного дня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1318,60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3.5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В группе круглосуточного пребывания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3.5.1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5 (6) дней в неделю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1696,40</w:t>
            </w:r>
          </w:p>
        </w:tc>
      </w:tr>
      <w:tr w:rsidR="007F385D" w:rsidTr="007F385D">
        <w:tc>
          <w:tcPr>
            <w:tcW w:w="850" w:type="dxa"/>
          </w:tcPr>
          <w:p w:rsidR="007F385D" w:rsidRDefault="007F385D">
            <w:pPr>
              <w:pStyle w:val="ConsPlusNormal"/>
              <w:jc w:val="center"/>
            </w:pPr>
            <w:r>
              <w:t>3.5.2</w:t>
            </w:r>
          </w:p>
        </w:tc>
        <w:tc>
          <w:tcPr>
            <w:tcW w:w="6236" w:type="dxa"/>
          </w:tcPr>
          <w:p w:rsidR="007F385D" w:rsidRDefault="007F385D">
            <w:pPr>
              <w:pStyle w:val="ConsPlusNormal"/>
            </w:pPr>
            <w:r>
              <w:t>7 дней в неделю</w:t>
            </w:r>
          </w:p>
        </w:tc>
        <w:tc>
          <w:tcPr>
            <w:tcW w:w="3262" w:type="dxa"/>
          </w:tcPr>
          <w:p w:rsidR="007F385D" w:rsidRDefault="007F385D">
            <w:pPr>
              <w:pStyle w:val="ConsPlusNormal"/>
              <w:jc w:val="center"/>
            </w:pPr>
            <w:r>
              <w:t>2129,10</w:t>
            </w:r>
          </w:p>
        </w:tc>
      </w:tr>
    </w:tbl>
    <w:p w:rsidR="00810D07" w:rsidRDefault="00810D07" w:rsidP="007F385D"/>
    <w:sectPr w:rsidR="00810D07" w:rsidSect="00E73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5D"/>
    <w:rsid w:val="000671F5"/>
    <w:rsid w:val="001144F7"/>
    <w:rsid w:val="002C79DF"/>
    <w:rsid w:val="003460F2"/>
    <w:rsid w:val="00394970"/>
    <w:rsid w:val="003F4B1B"/>
    <w:rsid w:val="004200C4"/>
    <w:rsid w:val="00596962"/>
    <w:rsid w:val="005A3F31"/>
    <w:rsid w:val="00614FA5"/>
    <w:rsid w:val="006C5202"/>
    <w:rsid w:val="006D1424"/>
    <w:rsid w:val="00712AEC"/>
    <w:rsid w:val="0072761F"/>
    <w:rsid w:val="007F385D"/>
    <w:rsid w:val="00810D07"/>
    <w:rsid w:val="00822A18"/>
    <w:rsid w:val="008303BD"/>
    <w:rsid w:val="00920B0C"/>
    <w:rsid w:val="009D4734"/>
    <w:rsid w:val="00B97035"/>
    <w:rsid w:val="00C21AD7"/>
    <w:rsid w:val="00CC1FD0"/>
    <w:rsid w:val="00D3623B"/>
    <w:rsid w:val="00EB2CF8"/>
    <w:rsid w:val="00EB5530"/>
    <w:rsid w:val="00EF69F3"/>
    <w:rsid w:val="00E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38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F38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F385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38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F38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F385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E280086E5A70832B81FBE0683585657DAED0179A8AFE261A64FCF5E7EE3817DD5B10E60CDD97A5E98221BCCDD38DD208E7A00D759F22042PCs9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E280086E5A70832B81FBE0683585657DAED0179A8AFE261A64FCF5E7EE3817DD5B10E60CDD97B529A221BCCDD38DD208E7A00D759F22042PCs9L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Коренева Марина Анатольевна</dc:creator>
  <cp:keywords/>
  <dc:description/>
  <cp:lastModifiedBy/>
  <cp:revision>1</cp:revision>
  <cp:lastPrinted>2020-12-15T11:44:00Z</cp:lastPrinted>
  <dcterms:created xsi:type="dcterms:W3CDTF">2020-12-15T11:44:00Z</dcterms:created>
</cp:coreProperties>
</file>